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A2" w:rsidRPr="001E0B3E" w:rsidRDefault="00286BA2" w:rsidP="00286BA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0B3E">
        <w:rPr>
          <w:rFonts w:ascii="Times New Roman" w:hAnsi="Times New Roman"/>
          <w:b/>
          <w:sz w:val="28"/>
          <w:szCs w:val="28"/>
        </w:rPr>
        <w:t>АДМИНИСТРАЦИЯ САЯНСКОГО СЕЛЬСОВЕТА</w:t>
      </w:r>
    </w:p>
    <w:p w:rsidR="00286BA2" w:rsidRPr="001E0B3E" w:rsidRDefault="00286BA2" w:rsidP="00286BA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0B3E">
        <w:rPr>
          <w:rFonts w:ascii="Times New Roman" w:hAnsi="Times New Roman"/>
          <w:b/>
          <w:sz w:val="28"/>
          <w:szCs w:val="28"/>
        </w:rPr>
        <w:t>КРАСНОТУРАНСКОГО РАЙОНА</w:t>
      </w:r>
    </w:p>
    <w:p w:rsidR="00286BA2" w:rsidRPr="001E0B3E" w:rsidRDefault="00286BA2" w:rsidP="00286BA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0B3E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86BA2" w:rsidRPr="001E0B3E" w:rsidRDefault="00286BA2" w:rsidP="00286BA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6BA2" w:rsidRDefault="00286BA2" w:rsidP="00286BA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0B3E">
        <w:rPr>
          <w:rFonts w:ascii="Times New Roman" w:hAnsi="Times New Roman"/>
          <w:b/>
          <w:sz w:val="28"/>
          <w:szCs w:val="28"/>
        </w:rPr>
        <w:t>ПОСТАНОВЛЕНИЕ</w:t>
      </w:r>
      <w:r w:rsidR="00C03654">
        <w:rPr>
          <w:rFonts w:ascii="Times New Roman" w:hAnsi="Times New Roman"/>
          <w:b/>
          <w:sz w:val="28"/>
          <w:szCs w:val="28"/>
        </w:rPr>
        <w:t xml:space="preserve"> </w:t>
      </w:r>
    </w:p>
    <w:p w:rsidR="00C03654" w:rsidRPr="001E0B3E" w:rsidRDefault="00C03654" w:rsidP="00286BA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36" w:type="dxa"/>
        <w:jc w:val="center"/>
        <w:tblLook w:val="01E0" w:firstRow="1" w:lastRow="1" w:firstColumn="1" w:lastColumn="1" w:noHBand="0" w:noVBand="0"/>
      </w:tblPr>
      <w:tblGrid>
        <w:gridCol w:w="3245"/>
        <w:gridCol w:w="3245"/>
        <w:gridCol w:w="3246"/>
      </w:tblGrid>
      <w:tr w:rsidR="00286BA2" w:rsidRPr="001E0B3E" w:rsidTr="00A06321">
        <w:trPr>
          <w:trHeight w:val="421"/>
          <w:jc w:val="center"/>
        </w:trPr>
        <w:tc>
          <w:tcPr>
            <w:tcW w:w="3245" w:type="dxa"/>
          </w:tcPr>
          <w:p w:rsidR="00286BA2" w:rsidRPr="001E0B3E" w:rsidRDefault="00286BA2" w:rsidP="004B448C">
            <w:pPr>
              <w:spacing w:after="0"/>
              <w:ind w:right="-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B3E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="004B448C">
              <w:rPr>
                <w:rFonts w:ascii="Times New Roman" w:hAnsi="Times New Roman"/>
                <w:bCs/>
                <w:iCs/>
                <w:sz w:val="28"/>
                <w:szCs w:val="28"/>
              </w:rPr>
              <w:t>25</w:t>
            </w:r>
            <w:r w:rsidRPr="001E0B3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 </w:t>
            </w:r>
            <w:r w:rsidR="004B448C">
              <w:rPr>
                <w:rFonts w:ascii="Times New Roman" w:hAnsi="Times New Roman"/>
                <w:bCs/>
                <w:iCs/>
                <w:sz w:val="28"/>
                <w:szCs w:val="28"/>
              </w:rPr>
              <w:t>января</w:t>
            </w:r>
            <w:r w:rsidR="00C036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2024</w:t>
            </w:r>
            <w:r w:rsidRPr="001E0B3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3245" w:type="dxa"/>
          </w:tcPr>
          <w:p w:rsidR="00286BA2" w:rsidRPr="001E0B3E" w:rsidRDefault="00286BA2" w:rsidP="00A06321">
            <w:pPr>
              <w:spacing w:after="0"/>
              <w:ind w:right="-1" w:firstLine="709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B3E">
              <w:rPr>
                <w:rFonts w:ascii="Times New Roman" w:hAnsi="Times New Roman"/>
                <w:bCs/>
                <w:iCs/>
                <w:sz w:val="28"/>
                <w:szCs w:val="28"/>
              </w:rPr>
              <w:t>с. Саянск</w:t>
            </w:r>
          </w:p>
        </w:tc>
        <w:tc>
          <w:tcPr>
            <w:tcW w:w="3246" w:type="dxa"/>
            <w:tcBorders>
              <w:left w:val="nil"/>
            </w:tcBorders>
          </w:tcPr>
          <w:p w:rsidR="00286BA2" w:rsidRPr="001E0B3E" w:rsidRDefault="004B448C" w:rsidP="00C03654">
            <w:pPr>
              <w:spacing w:after="0"/>
              <w:ind w:right="-1" w:firstLine="709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sz w:val="28"/>
                <w:szCs w:val="28"/>
              </w:rPr>
              <w:t>№ 1а</w:t>
            </w:r>
            <w:r w:rsidR="00286BA2" w:rsidRPr="001E0B3E">
              <w:rPr>
                <w:rFonts w:ascii="Times New Roman" w:hAnsi="Times New Roman"/>
                <w:iCs/>
                <w:sz w:val="28"/>
                <w:szCs w:val="28"/>
              </w:rPr>
              <w:t xml:space="preserve"> - </w:t>
            </w:r>
            <w:proofErr w:type="gramStart"/>
            <w:r w:rsidR="00286BA2" w:rsidRPr="001E0B3E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gramEnd"/>
          </w:p>
        </w:tc>
      </w:tr>
      <w:tr w:rsidR="00286BA2" w:rsidRPr="001E0B3E" w:rsidTr="00A06321">
        <w:tblPrEx>
          <w:jc w:val="left"/>
          <w:tblLook w:val="00A0" w:firstRow="1" w:lastRow="0" w:firstColumn="1" w:lastColumn="0" w:noHBand="0" w:noVBand="0"/>
        </w:tblPrEx>
        <w:trPr>
          <w:trHeight w:val="1298"/>
        </w:trPr>
        <w:tc>
          <w:tcPr>
            <w:tcW w:w="9736" w:type="dxa"/>
            <w:gridSpan w:val="3"/>
          </w:tcPr>
          <w:p w:rsidR="00286BA2" w:rsidRPr="001E0B3E" w:rsidRDefault="00286BA2" w:rsidP="00C036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0B3E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постановление Администрации Саянского сельсовета от 09.07.2015 года № 45-п «Об утверждении  положения об оплате труда работников органов местного самоуправления Саянского сельсовета, не являющихся лицами, замещающими муниципальные должности и муниципальными служащими (далее–работники учреждения), финансируемые за счёт средств местного бюджета</w:t>
            </w:r>
            <w:r w:rsidRPr="001E0B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286BA2" w:rsidRPr="001E0B3E" w:rsidRDefault="00286BA2" w:rsidP="00A0632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BA2" w:rsidRPr="001E0B3E" w:rsidRDefault="0037685D" w:rsidP="00C0365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1E0B3E">
        <w:rPr>
          <w:rFonts w:ascii="Times New Roman" w:hAnsi="Times New Roman"/>
          <w:sz w:val="28"/>
          <w:szCs w:val="28"/>
        </w:rPr>
        <w:t>В соответствии со статьей 144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Закона края от 09.12.2022 № 4-1353 «О внесении изменений в статью 4 Закон края «О системах оплаты труда работников краевых государственных учреждений», руководствуясь статьей</w:t>
      </w:r>
      <w:r w:rsidR="00286BA2" w:rsidRPr="001E0B3E">
        <w:rPr>
          <w:rFonts w:ascii="Times New Roman" w:hAnsi="Times New Roman"/>
          <w:sz w:val="28"/>
          <w:szCs w:val="28"/>
        </w:rPr>
        <w:t xml:space="preserve"> 7 Устава Саянского сельсовета</w:t>
      </w:r>
      <w:proofErr w:type="gramEnd"/>
    </w:p>
    <w:p w:rsidR="00286BA2" w:rsidRPr="001E0B3E" w:rsidRDefault="00286BA2" w:rsidP="00286BA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0B3E">
        <w:rPr>
          <w:rFonts w:ascii="Times New Roman" w:hAnsi="Times New Roman"/>
          <w:sz w:val="28"/>
          <w:szCs w:val="28"/>
        </w:rPr>
        <w:t>ПОСТАНОВЛЯЮ:</w:t>
      </w:r>
    </w:p>
    <w:p w:rsidR="00286BA2" w:rsidRPr="0037685D" w:rsidRDefault="0037685D" w:rsidP="0028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B3E">
        <w:rPr>
          <w:rFonts w:ascii="Times New Roman" w:hAnsi="Times New Roman"/>
          <w:sz w:val="28"/>
          <w:szCs w:val="28"/>
        </w:rPr>
        <w:t xml:space="preserve">1. </w:t>
      </w:r>
      <w:r w:rsidR="00286BA2" w:rsidRPr="001E0B3E">
        <w:rPr>
          <w:rFonts w:ascii="Times New Roman" w:hAnsi="Times New Roman"/>
          <w:sz w:val="28"/>
          <w:szCs w:val="28"/>
        </w:rPr>
        <w:t>Внести в постановление Администрации Саянского сельсовета от 09.07.2015 года № 45-п «Об утверждении  положения об оплате труда работников органов местного самоуправления Саянского сельсовета, не являющихся лицами, замещающими муниципальные должности и муниципальными служащими (далее–работники учреждения), финансируемые за счёт средств местного бюджета</w:t>
      </w:r>
      <w:r w:rsidR="00286BA2" w:rsidRPr="00376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286BA2" w:rsidRPr="00C03654">
        <w:rPr>
          <w:rFonts w:ascii="Times New Roman" w:hAnsi="Times New Roman"/>
          <w:sz w:val="28"/>
          <w:szCs w:val="28"/>
        </w:rPr>
        <w:t>следующие изменения:</w:t>
      </w:r>
    </w:p>
    <w:p w:rsidR="00286BA2" w:rsidRPr="001E0B3E" w:rsidRDefault="00286BA2" w:rsidP="00297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B3E">
        <w:rPr>
          <w:rFonts w:ascii="Times New Roman" w:hAnsi="Times New Roman"/>
          <w:sz w:val="28"/>
          <w:szCs w:val="28"/>
        </w:rPr>
        <w:t>1.</w:t>
      </w:r>
      <w:r w:rsidR="0037685D" w:rsidRPr="001E0B3E">
        <w:rPr>
          <w:rFonts w:ascii="Times New Roman" w:hAnsi="Times New Roman"/>
          <w:sz w:val="28"/>
          <w:szCs w:val="28"/>
        </w:rPr>
        <w:t>1.</w:t>
      </w:r>
      <w:r w:rsidRPr="001E0B3E">
        <w:rPr>
          <w:rFonts w:ascii="Times New Roman" w:hAnsi="Times New Roman"/>
          <w:sz w:val="28"/>
          <w:szCs w:val="28"/>
        </w:rPr>
        <w:t xml:space="preserve"> </w:t>
      </w:r>
      <w:r w:rsidR="0037685D" w:rsidRPr="001E0B3E">
        <w:rPr>
          <w:rFonts w:ascii="Times New Roman" w:hAnsi="Times New Roman"/>
          <w:sz w:val="28"/>
          <w:szCs w:val="28"/>
        </w:rPr>
        <w:t>абзац второй пункта 4.1.</w:t>
      </w:r>
      <w:r w:rsidR="0029732E" w:rsidRPr="001E0B3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7685D" w:rsidRPr="0037685D" w:rsidRDefault="0037685D" w:rsidP="003768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4.1.1. </w:t>
      </w: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Работникам органов местного самоуправления в пределах утвержденного фонда оплаты труда могут устанавливаться следующие выплаты стимулирующего характера:</w:t>
      </w:r>
    </w:p>
    <w:p w:rsidR="0037685D" w:rsidRP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1) выплаты за важность выполняемой работы, степень самостоятельности и ответственности при выполнении поставленных задач;</w:t>
      </w:r>
    </w:p>
    <w:p w:rsidR="0037685D" w:rsidRP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2) выплаты за интенсивность и высокие результаты работы;</w:t>
      </w:r>
    </w:p>
    <w:p w:rsidR="0037685D" w:rsidRP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3) выплаты за качество выполняемых работ;</w:t>
      </w:r>
    </w:p>
    <w:p w:rsidR="0037685D" w:rsidRP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4) персональные выплаты;</w:t>
      </w:r>
    </w:p>
    <w:p w:rsidR="0037685D" w:rsidRP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5) выплаты по итогам работы;</w:t>
      </w:r>
    </w:p>
    <w:p w:rsid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6) специальная краевая выплата.</w:t>
      </w:r>
    </w:p>
    <w:p w:rsid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4.1.2. </w:t>
      </w:r>
      <w:r w:rsidRPr="00491AA4">
        <w:rPr>
          <w:rFonts w:ascii="Times New Roman" w:hAnsi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491AA4">
        <w:rPr>
          <w:rFonts w:ascii="Times New Roman" w:hAnsi="Times New Roman"/>
          <w:sz w:val="28"/>
          <w:szCs w:val="28"/>
        </w:rPr>
        <w:t>повышения уровня оплаты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AA4">
        <w:rPr>
          <w:rFonts w:ascii="Times New Roman" w:hAnsi="Times New Roman"/>
          <w:sz w:val="28"/>
          <w:szCs w:val="28"/>
        </w:rPr>
        <w:t>работника учреждения</w:t>
      </w:r>
      <w:proofErr w:type="gramEnd"/>
      <w:r w:rsidR="00C03654">
        <w:rPr>
          <w:rFonts w:ascii="Times New Roman" w:hAnsi="Times New Roman"/>
          <w:sz w:val="28"/>
          <w:szCs w:val="28"/>
        </w:rPr>
        <w:t>: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3000 (</w:t>
      </w: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три тысячи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1E0B3E" w:rsidRPr="001E0B3E" w:rsidRDefault="001E0B3E" w:rsidP="001E0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1E0B3E" w:rsidRPr="001E0B3E" w:rsidRDefault="001E0B3E" w:rsidP="001E0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На специальную краевую выплату</w:t>
      </w:r>
      <w:r w:rsidRPr="001E0B3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1E0B3E" w:rsidRPr="001E0B3E" w:rsidRDefault="001E0B3E" w:rsidP="001E0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б)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  <w:bookmarkStart w:id="1" w:name="Par2"/>
      <w:bookmarkEnd w:id="1"/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СКВув</w:t>
      </w:r>
      <w:proofErr w:type="spellEnd"/>
      <w:r w:rsidRPr="001E0B3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СКВув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специальной краевой выплаты.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по формуле:</w:t>
      </w:r>
      <w:bookmarkStart w:id="2" w:name="Par13"/>
      <w:bookmarkEnd w:id="2"/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= (Зпф</w:t>
      </w:r>
      <w:proofErr w:type="gram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+ (СКВ х </w:t>
      </w: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) + Зпф2) / (Зпф1 + Зпф2), (2)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  <w:r w:rsidRPr="001E0B3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Зпф</w:t>
      </w:r>
      <w:proofErr w:type="gram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Зпф</w:t>
      </w:r>
      <w:proofErr w:type="gram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СКВ – специальная краевая выплата;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Кмес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1E0B3E" w:rsidRPr="0037685D" w:rsidRDefault="001E0B3E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BA2" w:rsidRPr="00C03654" w:rsidRDefault="00286BA2" w:rsidP="00C052CA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6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036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36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86BA2" w:rsidRPr="00C03654" w:rsidRDefault="00286BA2" w:rsidP="00286BA2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654">
        <w:rPr>
          <w:rFonts w:ascii="Times New Roman" w:hAnsi="Times New Roman" w:cs="Times New Roman"/>
          <w:sz w:val="28"/>
          <w:szCs w:val="28"/>
        </w:rPr>
        <w:t xml:space="preserve">3.Опубликовать постановление в газете </w:t>
      </w:r>
      <w:r w:rsidRPr="00C03654">
        <w:rPr>
          <w:rFonts w:ascii="Times New Roman" w:hAnsi="Times New Roman" w:cs="Times New Roman"/>
          <w:sz w:val="28"/>
          <w:szCs w:val="28"/>
          <w:lang w:eastAsia="ru-RU"/>
        </w:rPr>
        <w:t>«Ведомости органов местного самоуправления Саянского сельсовета»</w:t>
      </w:r>
      <w:r w:rsidR="0029732E" w:rsidRPr="00C03654">
        <w:rPr>
          <w:rFonts w:ascii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сельсовета</w:t>
      </w:r>
      <w:r w:rsidRPr="00C03654">
        <w:rPr>
          <w:rFonts w:ascii="Times New Roman" w:hAnsi="Times New Roman" w:cs="Times New Roman"/>
          <w:sz w:val="28"/>
          <w:szCs w:val="28"/>
        </w:rPr>
        <w:t>.</w:t>
      </w:r>
    </w:p>
    <w:p w:rsidR="00C03654" w:rsidRPr="00C03654" w:rsidRDefault="0029732E" w:rsidP="00C036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654">
        <w:rPr>
          <w:rFonts w:ascii="Times New Roman" w:hAnsi="Times New Roman"/>
          <w:sz w:val="28"/>
          <w:szCs w:val="28"/>
        </w:rPr>
        <w:t>4</w:t>
      </w:r>
      <w:r w:rsidR="00C03654">
        <w:rPr>
          <w:rFonts w:ascii="Times New Roman" w:hAnsi="Times New Roman"/>
          <w:sz w:val="28"/>
          <w:szCs w:val="28"/>
        </w:rPr>
        <w:t>.</w:t>
      </w:r>
      <w:r w:rsidRPr="00C03654">
        <w:rPr>
          <w:rFonts w:ascii="Times New Roman" w:hAnsi="Times New Roman"/>
          <w:sz w:val="28"/>
          <w:szCs w:val="28"/>
        </w:rPr>
        <w:t xml:space="preserve"> </w:t>
      </w:r>
      <w:r w:rsidR="00286BA2" w:rsidRPr="00C0365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</w:t>
      </w:r>
      <w:r w:rsidR="00C03654">
        <w:rPr>
          <w:rFonts w:ascii="Times New Roman" w:hAnsi="Times New Roman"/>
          <w:sz w:val="28"/>
          <w:szCs w:val="28"/>
        </w:rPr>
        <w:t xml:space="preserve"> </w:t>
      </w:r>
      <w:r w:rsidR="00C03654" w:rsidRPr="00C03654">
        <w:rPr>
          <w:rFonts w:ascii="Times New Roman" w:eastAsia="Times New Roman" w:hAnsi="Times New Roman"/>
          <w:sz w:val="28"/>
          <w:szCs w:val="28"/>
          <w:lang w:eastAsia="ru-RU"/>
        </w:rPr>
        <w:t>и применяется к правоотношениям, возникшим с 01.01.2024 года.</w:t>
      </w:r>
    </w:p>
    <w:p w:rsidR="00286BA2" w:rsidRPr="00C03654" w:rsidRDefault="00286BA2" w:rsidP="00286B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BA2" w:rsidRPr="00C03654" w:rsidRDefault="00286BA2" w:rsidP="00286B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BA2" w:rsidRPr="00C03654" w:rsidRDefault="00286BA2" w:rsidP="00286BA2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86BA2" w:rsidRPr="00C03654" w:rsidRDefault="00286BA2" w:rsidP="00286BA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3654">
        <w:rPr>
          <w:rFonts w:ascii="Times New Roman" w:hAnsi="Times New Roman"/>
          <w:sz w:val="28"/>
          <w:szCs w:val="28"/>
        </w:rPr>
        <w:t xml:space="preserve">Глава </w:t>
      </w:r>
      <w:r w:rsidR="0029732E" w:rsidRPr="00C03654">
        <w:rPr>
          <w:rFonts w:ascii="Times New Roman" w:hAnsi="Times New Roman"/>
          <w:sz w:val="28"/>
          <w:szCs w:val="28"/>
        </w:rPr>
        <w:t xml:space="preserve">сельсовета   </w:t>
      </w:r>
      <w:r w:rsidRPr="00C0365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9732E" w:rsidRPr="00C03654">
        <w:rPr>
          <w:rFonts w:ascii="Times New Roman" w:hAnsi="Times New Roman"/>
          <w:sz w:val="28"/>
          <w:szCs w:val="28"/>
        </w:rPr>
        <w:t xml:space="preserve">  </w:t>
      </w:r>
      <w:r w:rsidRPr="00C03654">
        <w:rPr>
          <w:rFonts w:ascii="Times New Roman" w:hAnsi="Times New Roman"/>
          <w:sz w:val="28"/>
          <w:szCs w:val="28"/>
        </w:rPr>
        <w:t xml:space="preserve">               </w:t>
      </w:r>
      <w:r w:rsidR="0029732E" w:rsidRPr="00C03654">
        <w:rPr>
          <w:rFonts w:ascii="Times New Roman" w:hAnsi="Times New Roman"/>
          <w:sz w:val="28"/>
          <w:szCs w:val="28"/>
        </w:rPr>
        <w:t>А.П. Широченко</w:t>
      </w:r>
    </w:p>
    <w:p w:rsidR="000B6317" w:rsidRDefault="000B6317"/>
    <w:sectPr w:rsidR="000B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A2"/>
    <w:rsid w:val="000B6317"/>
    <w:rsid w:val="001E0B3E"/>
    <w:rsid w:val="00286BA2"/>
    <w:rsid w:val="0029732E"/>
    <w:rsid w:val="0037685D"/>
    <w:rsid w:val="004B448C"/>
    <w:rsid w:val="00A803CF"/>
    <w:rsid w:val="00C03654"/>
    <w:rsid w:val="00C0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86BA2"/>
    <w:pPr>
      <w:ind w:left="720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unhideWhenUsed/>
    <w:rsid w:val="004B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86BA2"/>
    <w:pPr>
      <w:ind w:left="720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unhideWhenUsed/>
    <w:rsid w:val="004B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2024-02-08T07:56:00Z</cp:lastPrinted>
  <dcterms:created xsi:type="dcterms:W3CDTF">2024-01-09T06:04:00Z</dcterms:created>
  <dcterms:modified xsi:type="dcterms:W3CDTF">2024-02-08T07:57:00Z</dcterms:modified>
</cp:coreProperties>
</file>